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17" w:rsidRDefault="00931517" w:rsidP="009315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</w:rPr>
        <w:t>APES Extra Credit</w:t>
      </w:r>
    </w:p>
    <w:p w:rsidR="00931517" w:rsidRDefault="00931517" w:rsidP="009315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>Step Up</w:t>
      </w:r>
    </w:p>
    <w:p w:rsidR="00931517" w:rsidRDefault="00931517" w:rsidP="00931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>Volunteer as a Citizen Scientist</w:t>
      </w:r>
    </w:p>
    <w:p w:rsidR="00931517" w:rsidRDefault="00931517" w:rsidP="00931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7"/>
        </w:rPr>
        <w:t>Participate in any event from an</w:t>
      </w:r>
      <w:r w:rsidRPr="00931517"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organization</w:t>
      </w:r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 engaged in clean up or enrichment of the world that fits with the AP environmental Science Curriculum.</w:t>
      </w:r>
    </w:p>
    <w:p w:rsidR="00931517" w:rsidRPr="00931517" w:rsidRDefault="00931517" w:rsidP="00931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1517">
        <w:rPr>
          <w:rFonts w:ascii="Times New Roman" w:eastAsia="Times New Roman" w:hAnsi="Times New Roman" w:cs="Times New Roman"/>
          <w:b/>
          <w:bCs/>
          <w:sz w:val="27"/>
          <w:szCs w:val="27"/>
        </w:rPr>
        <w:t>What is Citizen Science?</w:t>
      </w:r>
    </w:p>
    <w:p w:rsidR="00931517" w:rsidRDefault="00931517" w:rsidP="0093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17">
        <w:rPr>
          <w:rFonts w:ascii="Times New Roman" w:eastAsia="Times New Roman" w:hAnsi="Times New Roman" w:cs="Times New Roman"/>
          <w:sz w:val="24"/>
          <w:szCs w:val="24"/>
        </w:rPr>
        <w:t>The Oxford English Dictionary recently defined citizen science as: “scientific work undertaken by members of the general public, often in collaboration with or under the direction of professional scientists and scientific institutions.”</w:t>
      </w:r>
    </w:p>
    <w:p w:rsidR="00931517" w:rsidRPr="00931517" w:rsidRDefault="00931517" w:rsidP="0093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517">
        <w:rPr>
          <w:rFonts w:ascii="Times New Roman" w:eastAsia="Times New Roman" w:hAnsi="Symbol" w:cs="Times New Roman"/>
          <w:sz w:val="24"/>
          <w:szCs w:val="24"/>
        </w:rPr>
        <w:t></w:t>
      </w:r>
      <w:r w:rsidRPr="009315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1517"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proofErr w:type="gramEnd"/>
      <w:r w:rsidRPr="00931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Action:</w:t>
      </w:r>
      <w:r w:rsidRPr="00931517">
        <w:rPr>
          <w:rFonts w:ascii="Times New Roman" w:eastAsia="Times New Roman" w:hAnsi="Times New Roman" w:cs="Times New Roman"/>
          <w:sz w:val="24"/>
          <w:szCs w:val="24"/>
        </w:rPr>
        <w:t xml:space="preserve"> Students implement their action plan or complete their service project. </w:t>
      </w:r>
    </w:p>
    <w:p w:rsidR="00931517" w:rsidRDefault="00931517" w:rsidP="0093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517">
        <w:rPr>
          <w:rFonts w:ascii="Times New Roman" w:eastAsia="Times New Roman" w:hAnsi="Symbol" w:cs="Times New Roman"/>
          <w:sz w:val="24"/>
          <w:szCs w:val="24"/>
        </w:rPr>
        <w:t></w:t>
      </w:r>
      <w:r w:rsidRPr="009315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1517">
        <w:rPr>
          <w:rFonts w:ascii="Times New Roman" w:eastAsia="Times New Roman" w:hAnsi="Times New Roman" w:cs="Times New Roman"/>
          <w:b/>
          <w:bCs/>
          <w:sz w:val="24"/>
          <w:szCs w:val="24"/>
        </w:rPr>
        <w:t>Record</w:t>
      </w:r>
      <w:proofErr w:type="gramEnd"/>
      <w:r w:rsidRPr="00931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Reflect:</w:t>
      </w:r>
      <w:r w:rsidRPr="00931517">
        <w:rPr>
          <w:rFonts w:ascii="Times New Roman" w:eastAsia="Times New Roman" w:hAnsi="Times New Roman" w:cs="Times New Roman"/>
          <w:sz w:val="24"/>
          <w:szCs w:val="24"/>
        </w:rPr>
        <w:t xml:space="preserve"> Students record data and collect evidence of their work, while completing reflections about their project.</w:t>
      </w:r>
    </w:p>
    <w:p w:rsidR="00931517" w:rsidRPr="00931517" w:rsidRDefault="00931517" w:rsidP="0093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31517">
        <w:rPr>
          <w:rFonts w:ascii="Times New Roman" w:eastAsia="Times New Roman" w:hAnsi="Times New Roman" w:cs="Times New Roman"/>
          <w:b/>
          <w:sz w:val="32"/>
          <w:szCs w:val="24"/>
        </w:rPr>
        <w:tab/>
        <w:t>Reflection:</w:t>
      </w:r>
    </w:p>
    <w:p w:rsidR="00931517" w:rsidRDefault="00931517" w:rsidP="009315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of what you did.</w:t>
      </w:r>
    </w:p>
    <w:p w:rsidR="00931517" w:rsidRDefault="00931517" w:rsidP="009315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 that you did it with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photo’s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 documentation.</w:t>
      </w:r>
    </w:p>
    <w:p w:rsidR="00931517" w:rsidRDefault="00931517" w:rsidP="009315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this action benefit the world and relate to being a Citizen Scientists.  Please relate the action directly to the course and cite the textbook.</w:t>
      </w:r>
    </w:p>
    <w:p w:rsidR="00931517" w:rsidRPr="00931517" w:rsidRDefault="00931517" w:rsidP="009315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is this work important?  What is the benefit of this work to other’s and to yourself and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proofErr w:type="gramEnd"/>
    </w:p>
    <w:p w:rsidR="00235FE4" w:rsidRDefault="00235FE4"/>
    <w:p w:rsidR="00931517" w:rsidRDefault="00931517">
      <w:r>
        <w:t xml:space="preserve">Local opportunities will be posted on Mrs. </w:t>
      </w:r>
      <w:proofErr w:type="spellStart"/>
      <w:r>
        <w:t>Solarez</w:t>
      </w:r>
      <w:proofErr w:type="spellEnd"/>
      <w:r>
        <w:t xml:space="preserve"> board.  Please ask for permission before you complete an extra credit that is not on the board.  Your work must be with an organization.</w:t>
      </w:r>
    </w:p>
    <w:p w:rsidR="00931517" w:rsidRDefault="00931517">
      <w:bookmarkStart w:id="0" w:name="_GoBack"/>
      <w:bookmarkEnd w:id="0"/>
      <w:r>
        <w:t>Some upcoming events:</w:t>
      </w:r>
    </w:p>
    <w:p w:rsidR="00931517" w:rsidRPr="00931517" w:rsidRDefault="00931517" w:rsidP="00931517">
      <w:pPr>
        <w:pStyle w:val="ListParagraph"/>
        <w:numPr>
          <w:ilvl w:val="0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>Ongoing:  Heal the Bay clean up</w:t>
      </w:r>
    </w:p>
    <w:p w:rsidR="00931517" w:rsidRPr="00D66053" w:rsidRDefault="00931517" w:rsidP="00931517">
      <w:pPr>
        <w:pStyle w:val="ListParagraph"/>
        <w:numPr>
          <w:ilvl w:val="0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>Ongoing</w:t>
      </w:r>
      <w:r w:rsidR="00D66053">
        <w:rPr>
          <w:rStyle w:val="HTMLCite"/>
          <w:i w:val="0"/>
        </w:rPr>
        <w:t xml:space="preserve">:  Ventura </w:t>
      </w:r>
      <w:proofErr w:type="spellStart"/>
      <w:r w:rsidR="00D66053">
        <w:rPr>
          <w:rStyle w:val="HTMLCite"/>
          <w:i w:val="0"/>
        </w:rPr>
        <w:t>Surfrider</w:t>
      </w:r>
      <w:proofErr w:type="spellEnd"/>
      <w:r w:rsidR="00D66053">
        <w:rPr>
          <w:rStyle w:val="HTMLCite"/>
          <w:i w:val="0"/>
        </w:rPr>
        <w:t xml:space="preserve"> Foundation clean up:  ventura.surfrider.org</w:t>
      </w:r>
    </w:p>
    <w:p w:rsidR="00D66053" w:rsidRPr="005C1896" w:rsidRDefault="00D66053" w:rsidP="00D66053">
      <w:pPr>
        <w:pStyle w:val="ListParagraph"/>
        <w:numPr>
          <w:ilvl w:val="0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 xml:space="preserve">Ongoing:  California State Parks, Park Champions Program:  </w:t>
      </w:r>
      <w:hyperlink r:id="rId5" w:history="1">
        <w:r w:rsidR="005C1896" w:rsidRPr="008C7F79">
          <w:rPr>
            <w:rStyle w:val="Hyperlink"/>
          </w:rPr>
          <w:t>http://calparks.org/help/park-champions/</w:t>
        </w:r>
      </w:hyperlink>
    </w:p>
    <w:p w:rsidR="005C1896" w:rsidRPr="00F672D0" w:rsidRDefault="005C1896" w:rsidP="00D66053">
      <w:pPr>
        <w:pStyle w:val="ListParagraph"/>
        <w:numPr>
          <w:ilvl w:val="0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 xml:space="preserve">April 2019:  </w:t>
      </w:r>
      <w:r w:rsidR="00F672D0">
        <w:rPr>
          <w:rStyle w:val="HTMLCite"/>
          <w:i w:val="0"/>
        </w:rPr>
        <w:t>Earth Day Events</w:t>
      </w:r>
    </w:p>
    <w:p w:rsidR="00F672D0" w:rsidRPr="00F672D0" w:rsidRDefault="00F672D0" w:rsidP="00F672D0">
      <w:pPr>
        <w:pStyle w:val="ListParagraph"/>
        <w:numPr>
          <w:ilvl w:val="1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 xml:space="preserve">SCV Earth and Arbor day festival – April 27 @central park  </w:t>
      </w:r>
      <w:hyperlink r:id="rId6" w:history="1">
        <w:r w:rsidRPr="008259E0">
          <w:rPr>
            <w:rStyle w:val="Hyperlink"/>
          </w:rPr>
          <w:t>http://greensantaclarita.com/eartharborday/</w:t>
        </w:r>
      </w:hyperlink>
    </w:p>
    <w:p w:rsidR="00F672D0" w:rsidRPr="005C1896" w:rsidRDefault="00F672D0" w:rsidP="00F672D0">
      <w:pPr>
        <w:pStyle w:val="ListParagraph"/>
        <w:numPr>
          <w:ilvl w:val="1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>Any other Earth day event!</w:t>
      </w:r>
    </w:p>
    <w:p w:rsidR="005C1896" w:rsidRPr="005C1896" w:rsidRDefault="005C1896" w:rsidP="005C1896">
      <w:pPr>
        <w:pStyle w:val="ListParagraph"/>
        <w:numPr>
          <w:ilvl w:val="0"/>
          <w:numId w:val="2"/>
        </w:numPr>
        <w:rPr>
          <w:rStyle w:val="HTMLCite"/>
          <w:i w:val="0"/>
          <w:iCs w:val="0"/>
        </w:rPr>
      </w:pPr>
      <w:r>
        <w:rPr>
          <w:rStyle w:val="HTMLCite"/>
          <w:i w:val="0"/>
        </w:rPr>
        <w:t xml:space="preserve">Green SCV – any events or waste pick-up events on </w:t>
      </w:r>
      <w:hyperlink r:id="rId7" w:history="1">
        <w:r w:rsidRPr="008C7F79">
          <w:rPr>
            <w:rStyle w:val="Hyperlink"/>
          </w:rPr>
          <w:t>http://greensantaclarita.com</w:t>
        </w:r>
      </w:hyperlink>
    </w:p>
    <w:p w:rsidR="005C1896" w:rsidRDefault="005C1896" w:rsidP="005C1896">
      <w:pPr>
        <w:pStyle w:val="ListParagraph"/>
      </w:pPr>
    </w:p>
    <w:sectPr w:rsidR="005C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4BD"/>
    <w:multiLevelType w:val="hybridMultilevel"/>
    <w:tmpl w:val="B15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6EE"/>
    <w:multiLevelType w:val="hybridMultilevel"/>
    <w:tmpl w:val="9E4C59C4"/>
    <w:lvl w:ilvl="0" w:tplc="8ACEA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7"/>
    <w:rsid w:val="00235FE4"/>
    <w:rsid w:val="005C1896"/>
    <w:rsid w:val="00931517"/>
    <w:rsid w:val="00D66053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4111"/>
  <w15:chartTrackingRefBased/>
  <w15:docId w15:val="{0E284F33-501B-4540-B5BB-EF2F016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1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517"/>
    <w:rPr>
      <w:b/>
      <w:bCs/>
    </w:rPr>
  </w:style>
  <w:style w:type="paragraph" w:styleId="ListParagraph">
    <w:name w:val="List Paragraph"/>
    <w:basedOn w:val="Normal"/>
    <w:uiPriority w:val="34"/>
    <w:qFormat/>
    <w:rsid w:val="0093151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31517"/>
    <w:rPr>
      <w:i/>
      <w:iCs/>
    </w:rPr>
  </w:style>
  <w:style w:type="character" w:styleId="Hyperlink">
    <w:name w:val="Hyperlink"/>
    <w:basedOn w:val="DefaultParagraphFont"/>
    <w:uiPriority w:val="99"/>
    <w:unhideWhenUsed/>
    <w:rsid w:val="00931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nsantaclar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antaclarita.com/eartharborday/" TargetMode="External"/><Relationship Id="rId5" Type="http://schemas.openxmlformats.org/officeDocument/2006/relationships/hyperlink" Target="http://calparks.org/help/park-champ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2018-09-04T15:52:00Z</dcterms:created>
  <dcterms:modified xsi:type="dcterms:W3CDTF">2019-03-19T18:36:00Z</dcterms:modified>
</cp:coreProperties>
</file>